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1A" w:rsidRPr="00B1281A" w:rsidRDefault="000B28A4" w:rsidP="00B1281A">
      <w:pPr>
        <w:jc w:val="both"/>
        <w:rPr>
          <w:rFonts w:ascii="Times New Roman" w:hAnsi="Times New Roman" w:cs="Times New Roman"/>
          <w:sz w:val="28"/>
          <w:szCs w:val="28"/>
        </w:rPr>
      </w:pPr>
      <w:r w:rsidRPr="00B1281A">
        <w:rPr>
          <w:rFonts w:ascii="Times New Roman" w:hAnsi="Times New Roman" w:cs="Times New Roman"/>
          <w:sz w:val="28"/>
          <w:szCs w:val="28"/>
        </w:rPr>
        <w:t>от «</w:t>
      </w:r>
      <w:r w:rsidR="00B1281A">
        <w:rPr>
          <w:rFonts w:ascii="Times New Roman" w:hAnsi="Times New Roman" w:cs="Times New Roman"/>
          <w:sz w:val="28"/>
          <w:szCs w:val="28"/>
        </w:rPr>
        <w:t>05</w:t>
      </w:r>
      <w:r w:rsidRPr="00B1281A">
        <w:rPr>
          <w:rFonts w:ascii="Times New Roman" w:hAnsi="Times New Roman" w:cs="Times New Roman"/>
          <w:sz w:val="28"/>
          <w:szCs w:val="28"/>
        </w:rPr>
        <w:t xml:space="preserve">» май 2017 года № </w:t>
      </w:r>
      <w:r w:rsidR="00B1281A">
        <w:rPr>
          <w:rFonts w:ascii="Times New Roman" w:hAnsi="Times New Roman" w:cs="Times New Roman"/>
          <w:sz w:val="28"/>
          <w:szCs w:val="28"/>
        </w:rPr>
        <w:t>304</w:t>
      </w:r>
    </w:p>
    <w:p w:rsidR="00B06474" w:rsidRPr="00B1281A" w:rsidRDefault="000B28A4" w:rsidP="00B1281A">
      <w:pPr>
        <w:jc w:val="both"/>
        <w:rPr>
          <w:rFonts w:ascii="Times New Roman" w:hAnsi="Times New Roman" w:cs="Times New Roman"/>
          <w:sz w:val="28"/>
          <w:szCs w:val="28"/>
        </w:rPr>
      </w:pPr>
      <w:r w:rsidRPr="00B1281A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B1281A" w:rsidRDefault="00B1281A" w:rsidP="00B12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74" w:rsidRPr="00B1281A" w:rsidRDefault="000B28A4" w:rsidP="00B128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81A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приложение № 1 «Список и границы избирательных участков, участков референдума на территории городского </w:t>
      </w:r>
      <w:proofErr w:type="gramStart"/>
      <w:r w:rsidRPr="00B1281A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B1281A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 для проведения голосования и подсчета голосов избирателей, участников референдума» к постановлению администрации городского округа ЗАТО Свободный от 25.12.2012 № 959 «Об образовании избирательных участков»</w:t>
      </w:r>
    </w:p>
    <w:p w:rsidR="00B1281A" w:rsidRPr="00B1281A" w:rsidRDefault="00B1281A" w:rsidP="00B128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81A" w:rsidRDefault="000B28A4" w:rsidP="00B12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1A">
        <w:rPr>
          <w:rFonts w:ascii="Times New Roman" w:hAnsi="Times New Roman" w:cs="Times New Roman"/>
          <w:sz w:val="28"/>
          <w:szCs w:val="28"/>
        </w:rPr>
        <w:t xml:space="preserve">Для проведения голосования и подсчета голосов избирателей, участников референдума, в соответствии со ст. 19 Федерального закона от 12.06.2002 № 67-ФЗ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spellStart"/>
      <w:r w:rsidRPr="00B1281A">
        <w:rPr>
          <w:rFonts w:ascii="Times New Roman" w:hAnsi="Times New Roman" w:cs="Times New Roman"/>
          <w:sz w:val="28"/>
          <w:szCs w:val="28"/>
        </w:rPr>
        <w:t>Свободненской</w:t>
      </w:r>
      <w:proofErr w:type="spellEnd"/>
      <w:r w:rsidRPr="00B1281A">
        <w:rPr>
          <w:rFonts w:ascii="Times New Roman" w:hAnsi="Times New Roman" w:cs="Times New Roman"/>
          <w:sz w:val="28"/>
          <w:szCs w:val="28"/>
        </w:rPr>
        <w:t xml:space="preserve"> поселковой территориальной избирательной комиссии 04.12.2012 № 30/87 «О согласовании списка и границ избирательных участков, участков референдума, образуемых на территории городского </w:t>
      </w:r>
      <w:proofErr w:type="gramStart"/>
      <w:r w:rsidRPr="00B1281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281A">
        <w:rPr>
          <w:rFonts w:ascii="Times New Roman" w:hAnsi="Times New Roman" w:cs="Times New Roman"/>
          <w:sz w:val="28"/>
          <w:szCs w:val="28"/>
        </w:rPr>
        <w:t xml:space="preserve"> ЗАТО Свободный сроком на 5 лет», ст.ст.9, 101 Закона Свердловской области от 10.03.1999 № 4-03 «О правовых актах в Свердловской области», руководствуясь пп.36 п.8 ст.27, пп.49 п.1 ст.30 Устава городского </w:t>
      </w:r>
      <w:proofErr w:type="gramStart"/>
      <w:r w:rsidRPr="00B1281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281A">
        <w:rPr>
          <w:rFonts w:ascii="Times New Roman" w:hAnsi="Times New Roman" w:cs="Times New Roman"/>
          <w:sz w:val="28"/>
          <w:szCs w:val="28"/>
        </w:rPr>
        <w:t xml:space="preserve"> ЗАТО Свободный, </w:t>
      </w:r>
    </w:p>
    <w:p w:rsidR="00B06474" w:rsidRPr="00B1281A" w:rsidRDefault="000B28A4" w:rsidP="00B128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8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06474" w:rsidRPr="00D80225" w:rsidRDefault="000B28A4" w:rsidP="00B128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81A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№ 1 «Список и границы избирательных участков, участков референдума на территории городского </w:t>
      </w:r>
      <w:proofErr w:type="gramStart"/>
      <w:r w:rsidRPr="00B1281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281A">
        <w:rPr>
          <w:rFonts w:ascii="Times New Roman" w:hAnsi="Times New Roman" w:cs="Times New Roman"/>
          <w:sz w:val="28"/>
          <w:szCs w:val="28"/>
        </w:rPr>
        <w:t xml:space="preserve"> ЗАТО Свободный для проведения голосования и подсчета голосов избирателей, участников референдума» к постановлению администрации городского округа ЗАТО Свободный от 25.12.2012 № 959 «Об образовании</w:t>
      </w:r>
      <w:r w:rsidR="00D80225">
        <w:rPr>
          <w:rFonts w:ascii="Times New Roman" w:hAnsi="Times New Roman" w:cs="Times New Roman"/>
          <w:sz w:val="28"/>
          <w:szCs w:val="28"/>
        </w:rPr>
        <w:t xml:space="preserve"> избирательных участков», дополнив его пунктом 5:</w:t>
      </w: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20"/>
        <w:gridCol w:w="6154"/>
        <w:gridCol w:w="2148"/>
      </w:tblGrid>
      <w:tr w:rsidR="00B06474" w:rsidRPr="00D80225" w:rsidTr="00D80225">
        <w:trPr>
          <w:trHeight w:val="8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474" w:rsidRPr="00D80225" w:rsidRDefault="000B28A4" w:rsidP="00B1281A">
            <w:pPr>
              <w:jc w:val="both"/>
              <w:rPr>
                <w:rFonts w:ascii="Times New Roman" w:hAnsi="Times New Roman" w:cs="Times New Roman"/>
              </w:rPr>
            </w:pPr>
            <w:r w:rsidRPr="00D802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474" w:rsidRPr="00D80225" w:rsidRDefault="000B28A4" w:rsidP="00B1281A">
            <w:pPr>
              <w:jc w:val="both"/>
              <w:rPr>
                <w:rFonts w:ascii="Times New Roman" w:hAnsi="Times New Roman" w:cs="Times New Roman"/>
              </w:rPr>
            </w:pPr>
            <w:r w:rsidRPr="00D80225"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474" w:rsidRPr="00D80225" w:rsidRDefault="000B28A4" w:rsidP="00B1281A">
            <w:pPr>
              <w:jc w:val="both"/>
              <w:rPr>
                <w:rFonts w:ascii="Times New Roman" w:hAnsi="Times New Roman" w:cs="Times New Roman"/>
              </w:rPr>
            </w:pPr>
            <w:r w:rsidRPr="00D80225">
              <w:rPr>
                <w:rFonts w:ascii="Times New Roman" w:hAnsi="Times New Roman" w:cs="Times New Roman"/>
              </w:rPr>
              <w:t>Клуб войсковой части 95854 ул. Ленина. 45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474" w:rsidRPr="00D80225" w:rsidRDefault="000B28A4" w:rsidP="00B1281A">
            <w:pPr>
              <w:jc w:val="both"/>
              <w:rPr>
                <w:rFonts w:ascii="Times New Roman" w:hAnsi="Times New Roman" w:cs="Times New Roman"/>
              </w:rPr>
            </w:pPr>
            <w:r w:rsidRPr="00D80225">
              <w:rPr>
                <w:rFonts w:ascii="Times New Roman" w:hAnsi="Times New Roman" w:cs="Times New Roman"/>
              </w:rPr>
              <w:t>Войсковые части 34103, 95854, 19972, 54203,73795,93401.</w:t>
            </w:r>
          </w:p>
        </w:tc>
      </w:tr>
    </w:tbl>
    <w:p w:rsidR="00B06474" w:rsidRPr="00B1281A" w:rsidRDefault="000B28A4" w:rsidP="00D802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81A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№ 372 от 21.06.2016 «О внесении изменений в приложение № 1 «Список и границы избирательных участков, участков референдума на территории городского </w:t>
      </w:r>
      <w:proofErr w:type="gramStart"/>
      <w:r w:rsidRPr="00B1281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281A">
        <w:rPr>
          <w:rFonts w:ascii="Times New Roman" w:hAnsi="Times New Roman" w:cs="Times New Roman"/>
          <w:sz w:val="28"/>
          <w:szCs w:val="28"/>
        </w:rPr>
        <w:t xml:space="preserve"> ЗАТО Свободный для проведения голосования и подсчета голосов избирателей, участников референдума» к постановлению администрации</w:t>
      </w:r>
      <w:r w:rsidR="00D80225">
        <w:rPr>
          <w:rFonts w:ascii="Times New Roman" w:hAnsi="Times New Roman" w:cs="Times New Roman"/>
          <w:sz w:val="28"/>
          <w:szCs w:val="28"/>
        </w:rPr>
        <w:t xml:space="preserve"> </w:t>
      </w:r>
      <w:r w:rsidRPr="00B1281A">
        <w:rPr>
          <w:rFonts w:ascii="Times New Roman" w:hAnsi="Times New Roman" w:cs="Times New Roman"/>
          <w:sz w:val="28"/>
          <w:szCs w:val="28"/>
        </w:rPr>
        <w:t>городского округа ЗАТО Свободный от 25.12.2012 № 959 «Об образовании избирательных участков».</w:t>
      </w:r>
    </w:p>
    <w:p w:rsidR="00D80225" w:rsidRDefault="00D80225" w:rsidP="00D802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28A4" w:rsidRPr="00B1281A">
        <w:rPr>
          <w:rFonts w:ascii="Times New Roman" w:hAnsi="Times New Roman" w:cs="Times New Roman"/>
          <w:sz w:val="28"/>
          <w:szCs w:val="28"/>
        </w:rPr>
        <w:t>Постановление опубликовать в газете «Свободные вести».</w:t>
      </w:r>
    </w:p>
    <w:p w:rsidR="00D80225" w:rsidRPr="00D80225" w:rsidRDefault="00D80225" w:rsidP="00D802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1281A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исполняющего обязанности первого заместителя главы администрации городского </w:t>
      </w:r>
      <w:proofErr w:type="gramStart"/>
      <w:r w:rsidRPr="00B1281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281A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proofErr w:type="spellStart"/>
      <w:r w:rsidRPr="00B1281A">
        <w:rPr>
          <w:rFonts w:ascii="Times New Roman" w:hAnsi="Times New Roman" w:cs="Times New Roman"/>
          <w:sz w:val="28"/>
          <w:szCs w:val="28"/>
        </w:rPr>
        <w:t>Фасахову</w:t>
      </w:r>
      <w:proofErr w:type="spellEnd"/>
      <w:r w:rsidRPr="00B1281A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D80225" w:rsidRPr="00D80225" w:rsidRDefault="00D80225" w:rsidP="00D802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225" w:rsidRDefault="00D80225" w:rsidP="00D80225">
      <w:pPr>
        <w:jc w:val="both"/>
        <w:rPr>
          <w:rFonts w:ascii="Times New Roman" w:hAnsi="Times New Roman" w:cs="Times New Roman"/>
          <w:sz w:val="28"/>
          <w:szCs w:val="28"/>
        </w:rPr>
      </w:pPr>
      <w:r w:rsidRPr="00B1281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0225" w:rsidRPr="00D80225" w:rsidRDefault="00D80225" w:rsidP="00D80225">
      <w:pPr>
        <w:jc w:val="both"/>
        <w:rPr>
          <w:rFonts w:ascii="Times New Roman" w:hAnsi="Times New Roman" w:cs="Times New Roman"/>
          <w:sz w:val="28"/>
          <w:szCs w:val="28"/>
        </w:rPr>
      </w:pPr>
      <w:r w:rsidRPr="00B1281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1281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281A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281A">
        <w:rPr>
          <w:rFonts w:ascii="Times New Roman" w:hAnsi="Times New Roman" w:cs="Times New Roman"/>
          <w:sz w:val="28"/>
          <w:szCs w:val="28"/>
        </w:rPr>
        <w:t>А.А. Матвеев</w:t>
      </w:r>
    </w:p>
    <w:p w:rsidR="00D80225" w:rsidRDefault="00D80225" w:rsidP="00D80225">
      <w:pPr>
        <w:jc w:val="both"/>
        <w:rPr>
          <w:rFonts w:ascii="Times New Roman" w:hAnsi="Times New Roman" w:cs="Times New Roman"/>
          <w:sz w:val="28"/>
          <w:szCs w:val="28"/>
        </w:rPr>
      </w:pPr>
      <w:r w:rsidRPr="00B1281A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</w:t>
      </w:r>
    </w:p>
    <w:p w:rsidR="00B06474" w:rsidRPr="00B1281A" w:rsidRDefault="00D80225" w:rsidP="00D80225">
      <w:pPr>
        <w:jc w:val="both"/>
        <w:rPr>
          <w:rFonts w:ascii="Times New Roman" w:hAnsi="Times New Roman" w:cs="Times New Roman"/>
          <w:sz w:val="28"/>
          <w:szCs w:val="28"/>
        </w:rPr>
      </w:pPr>
      <w:r w:rsidRPr="00B1281A">
        <w:rPr>
          <w:rFonts w:ascii="Times New Roman" w:hAnsi="Times New Roman" w:cs="Times New Roman"/>
          <w:sz w:val="28"/>
          <w:szCs w:val="28"/>
        </w:rPr>
        <w:t>Командир войсковой части 3410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8A4" w:rsidRPr="00B1281A">
        <w:rPr>
          <w:rFonts w:ascii="Times New Roman" w:hAnsi="Times New Roman" w:cs="Times New Roman"/>
          <w:sz w:val="28"/>
          <w:szCs w:val="28"/>
        </w:rPr>
        <w:t xml:space="preserve">Полковник </w:t>
      </w:r>
      <w:proofErr w:type="spellStart"/>
      <w:r w:rsidR="000B28A4" w:rsidRPr="00B1281A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="000B28A4" w:rsidRPr="00B1281A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B06474" w:rsidRPr="00B1281A" w:rsidRDefault="000B28A4" w:rsidP="00D80225">
      <w:pPr>
        <w:jc w:val="both"/>
        <w:rPr>
          <w:rFonts w:ascii="Times New Roman" w:hAnsi="Times New Roman" w:cs="Times New Roman"/>
          <w:sz w:val="28"/>
          <w:szCs w:val="28"/>
        </w:rPr>
      </w:pPr>
      <w:r w:rsidRPr="00B1281A">
        <w:rPr>
          <w:rFonts w:ascii="Times New Roman" w:hAnsi="Times New Roman" w:cs="Times New Roman"/>
          <w:sz w:val="28"/>
          <w:szCs w:val="28"/>
        </w:rPr>
        <w:t>3</w:t>
      </w:r>
      <w:r w:rsidRPr="00B1281A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B06474" w:rsidRPr="00B1281A" w:rsidSect="00B1281A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A4" w:rsidRDefault="000B28A4" w:rsidP="00B06474">
      <w:r>
        <w:separator/>
      </w:r>
    </w:p>
  </w:endnote>
  <w:endnote w:type="continuationSeparator" w:id="0">
    <w:p w:rsidR="000B28A4" w:rsidRDefault="000B28A4" w:rsidP="00B0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A4" w:rsidRDefault="000B28A4"/>
  </w:footnote>
  <w:footnote w:type="continuationSeparator" w:id="0">
    <w:p w:rsidR="000B28A4" w:rsidRDefault="000B28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1108"/>
    <w:multiLevelType w:val="multilevel"/>
    <w:tmpl w:val="9B268B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6474"/>
    <w:rsid w:val="000B28A4"/>
    <w:rsid w:val="00154C83"/>
    <w:rsid w:val="00AE3D06"/>
    <w:rsid w:val="00B06474"/>
    <w:rsid w:val="00B1281A"/>
    <w:rsid w:val="00D8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4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47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4">
    <w:name w:val="Основной текст (4)_"/>
    <w:basedOn w:val="a0"/>
    <w:link w:val="40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44pt">
    <w:name w:val="Основной текст (4) + Интервал 4 pt"/>
    <w:basedOn w:val="4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a4">
    <w:name w:val="Основной текст_"/>
    <w:basedOn w:val="a0"/>
    <w:link w:val="31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Основной текст1"/>
    <w:basedOn w:val="a4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2"/>
    <w:basedOn w:val="a4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-1pt">
    <w:name w:val="Основной текст + Интервал -1 pt"/>
    <w:basedOn w:val="a4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-1pt0">
    <w:name w:val="Основной текст + Интервал -1 pt"/>
    <w:basedOn w:val="a4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5">
    <w:name w:val="Основной текст (5)_"/>
    <w:basedOn w:val="a0"/>
    <w:link w:val="50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"/>
    <w:basedOn w:val="a4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20">
    <w:name w:val="Основной текст (2)_"/>
    <w:basedOn w:val="a0"/>
    <w:link w:val="21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5">
    <w:name w:val="Подпись к таблице_"/>
    <w:basedOn w:val="a0"/>
    <w:link w:val="a6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7">
    <w:name w:val="Подпись к картинке_"/>
    <w:basedOn w:val="a0"/>
    <w:link w:val="a8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 (6)_"/>
    <w:basedOn w:val="a0"/>
    <w:link w:val="60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7">
    <w:name w:val="Основной текст (7)_"/>
    <w:basedOn w:val="a0"/>
    <w:link w:val="70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71">
    <w:name w:val="Основной текст (7)"/>
    <w:basedOn w:val="7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8">
    <w:name w:val="Основной текст (8)_"/>
    <w:basedOn w:val="a0"/>
    <w:link w:val="80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Основной текст (10)_"/>
    <w:basedOn w:val="a0"/>
    <w:link w:val="100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01">
    <w:name w:val="Основной текст (10)"/>
    <w:basedOn w:val="10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74"/>
      <w:szCs w:val="74"/>
    </w:rPr>
  </w:style>
  <w:style w:type="character" w:customStyle="1" w:styleId="91">
    <w:name w:val="Основной текст (9)"/>
    <w:basedOn w:val="9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74"/>
      <w:szCs w:val="74"/>
    </w:rPr>
  </w:style>
  <w:style w:type="character" w:customStyle="1" w:styleId="105pt">
    <w:name w:val="Основной текст + 10;5 pt"/>
    <w:basedOn w:val="a4"/>
    <w:rsid w:val="00B0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rsid w:val="00B0647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40">
    <w:name w:val="Основной текст (4)"/>
    <w:basedOn w:val="a"/>
    <w:link w:val="4"/>
    <w:rsid w:val="00B06474"/>
    <w:pPr>
      <w:shd w:val="clear" w:color="auto" w:fill="FFFFFF"/>
      <w:spacing w:before="180" w:after="180" w:line="317" w:lineRule="exac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31">
    <w:name w:val="Основной текст3"/>
    <w:basedOn w:val="a"/>
    <w:link w:val="a4"/>
    <w:rsid w:val="00B06474"/>
    <w:pPr>
      <w:shd w:val="clear" w:color="auto" w:fill="FFFFFF"/>
      <w:spacing w:before="180" w:after="300" w:line="326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B0647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 (2)"/>
    <w:basedOn w:val="a"/>
    <w:link w:val="20"/>
    <w:rsid w:val="00B064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6">
    <w:name w:val="Подпись к таблице"/>
    <w:basedOn w:val="a"/>
    <w:link w:val="a5"/>
    <w:rsid w:val="00B06474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8">
    <w:name w:val="Подпись к картинке"/>
    <w:basedOn w:val="a"/>
    <w:link w:val="a7"/>
    <w:rsid w:val="00B064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rsid w:val="00B064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70">
    <w:name w:val="Основной текст (7)"/>
    <w:basedOn w:val="a"/>
    <w:link w:val="7"/>
    <w:rsid w:val="00B06474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80">
    <w:name w:val="Основной текст (8)"/>
    <w:basedOn w:val="a"/>
    <w:link w:val="8"/>
    <w:rsid w:val="00B064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B0647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rsid w:val="00B064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w w:val="60"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dcterms:created xsi:type="dcterms:W3CDTF">2017-05-12T04:12:00Z</dcterms:created>
  <dcterms:modified xsi:type="dcterms:W3CDTF">2017-05-15T06:22:00Z</dcterms:modified>
</cp:coreProperties>
</file>